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D3820" w:rsidRDefault="00217040">
      <w:r>
        <w:t>PROSECUTION</w:t>
      </w:r>
      <w:r w:rsidR="00CD3820">
        <w:t xml:space="preserve"> OF KYLE BROWN SCRIPT</w:t>
      </w:r>
    </w:p>
    <w:p w:rsidR="00CD3820" w:rsidRDefault="003D780D">
      <w:r>
        <w:t xml:space="preserve"> </w:t>
      </w:r>
    </w:p>
    <w:p w:rsidR="00CD3820" w:rsidRDefault="00D14A2E" w:rsidP="00D14A2E">
      <w:r>
        <w:t xml:space="preserve">1. </w:t>
      </w:r>
      <w:r w:rsidR="00CD3820">
        <w:t>An introduction</w:t>
      </w:r>
      <w:r w:rsidR="00AB5447">
        <w:t>/ Opening</w:t>
      </w:r>
    </w:p>
    <w:p w:rsidR="00D97C5A" w:rsidRDefault="00B6517D" w:rsidP="00D97C5A">
      <w:pPr>
        <w:ind w:firstLine="720"/>
      </w:pPr>
      <w:r>
        <w:t>In the year</w:t>
      </w:r>
      <w:r w:rsidR="009A2AB6">
        <w:t>s</w:t>
      </w:r>
      <w:r>
        <w:t xml:space="preserve"> of</w:t>
      </w:r>
      <w:r w:rsidR="009A2AB6">
        <w:t xml:space="preserve"> 1992 and</w:t>
      </w:r>
      <w:r>
        <w:t xml:space="preserve"> 1993, atrocious crimes were</w:t>
      </w:r>
      <w:r w:rsidR="00D97C5A">
        <w:t xml:space="preserve"> committed by the very people we had relied on to bring tranquility to a troubled country. Operation Deliverance was </w:t>
      </w:r>
      <w:proofErr w:type="gramStart"/>
      <w:r w:rsidR="00D97C5A">
        <w:t>a</w:t>
      </w:r>
      <w:proofErr w:type="gramEnd"/>
      <w:r w:rsidR="00D97C5A">
        <w:t xml:space="preserve"> UN-based program and a peacekeeping mission that was supposed to put order back in Somalia. However, the plans backfired. Instead of restoring peace, the Canadian Airborne Regiment had hearts full of racism and terrorized the site. They murdered and mistreated </w:t>
      </w:r>
      <w:r>
        <w:t xml:space="preserve">civilians, and </w:t>
      </w:r>
      <w:r w:rsidR="00D97C5A">
        <w:t>the case that had instigated the whole investigation on the army is the very one about the sixteen-year old Shidane Arone. Yes, Shidane Arone was a thief who had come into the regiment camp to steal and deserved punishment. However, does it justify how the boy, who has not even passed the legal age, was severely beaten, punched in the ribs, hit on the head with a</w:t>
      </w:r>
      <w:r w:rsidR="00D97C5A" w:rsidRPr="00FC66FE">
        <w:t xml:space="preserve"> baton, and </w:t>
      </w:r>
      <w:r w:rsidR="00D97C5A">
        <w:t>getting</w:t>
      </w:r>
      <w:r w:rsidR="00D97C5A" w:rsidRPr="00FC66FE">
        <w:t xml:space="preserve"> cigarettes </w:t>
      </w:r>
      <w:r w:rsidR="00D97C5A">
        <w:t xml:space="preserve">put out </w:t>
      </w:r>
      <w:r w:rsidR="00D97C5A" w:rsidRPr="00FC66FE">
        <w:t>on his foot</w:t>
      </w:r>
      <w:r w:rsidR="00D97C5A">
        <w:t>? Canada has been too lenient to all the soldiers and shoul</w:t>
      </w:r>
      <w:r w:rsidR="003A1D92">
        <w:t>d punish Brown and most of the other men from the regiment</w:t>
      </w:r>
      <w:r w:rsidR="00D97C5A">
        <w:t xml:space="preserve"> more thoroughly.</w:t>
      </w:r>
    </w:p>
    <w:p w:rsidR="00D3272F" w:rsidRDefault="00D3272F" w:rsidP="00CD3820"/>
    <w:p w:rsidR="009E4A6D" w:rsidRDefault="00CD3820" w:rsidP="00CD3820">
      <w:r>
        <w:t>2. Charges</w:t>
      </w:r>
      <w:r w:rsidR="00FC66FE">
        <w:t>: War Crimes</w:t>
      </w:r>
    </w:p>
    <w:p w:rsidR="00502F90" w:rsidRDefault="009E4A6D" w:rsidP="00CD3820">
      <w:r>
        <w:t xml:space="preserve">Brown is guilty of war crimes; he has mistreated and, </w:t>
      </w:r>
      <w:r w:rsidR="006A71EB">
        <w:t>in the end, murdered a civilian</w:t>
      </w:r>
      <w:r w:rsidR="00D97C5A">
        <w:t xml:space="preserve"> in an occupied territory</w:t>
      </w:r>
      <w:r w:rsidR="00D3272F">
        <w:t>. Not only has he committed war crimes, he has defied what the army</w:t>
      </w:r>
      <w:r w:rsidR="00D14A2E">
        <w:t>, the government, and the UN</w:t>
      </w:r>
      <w:r w:rsidR="00D3272F">
        <w:t xml:space="preserve"> had sent him to do.</w:t>
      </w:r>
    </w:p>
    <w:p w:rsidR="00502F90" w:rsidRDefault="00D14A2E" w:rsidP="00502F90">
      <w:r>
        <w:t>However, Bro</w:t>
      </w:r>
      <w:r w:rsidR="001253DD">
        <w:t>wn should not solely take the blame</w:t>
      </w:r>
      <w:r w:rsidR="003A1D92">
        <w:t xml:space="preserve">. In fact, the whole regiment heard </w:t>
      </w:r>
      <w:proofErr w:type="spellStart"/>
      <w:r w:rsidR="003A1D92">
        <w:t>Arone’s</w:t>
      </w:r>
      <w:proofErr w:type="spellEnd"/>
      <w:r w:rsidR="003A1D92">
        <w:t xml:space="preserve"> screams and so </w:t>
      </w:r>
      <w:r>
        <w:t xml:space="preserve">there are </w:t>
      </w:r>
      <w:r w:rsidR="003A1D92">
        <w:t xml:space="preserve">numerous individuals </w:t>
      </w:r>
      <w:r>
        <w:t xml:space="preserve">who equally deserve some </w:t>
      </w:r>
      <w:r w:rsidR="00DA7525">
        <w:t>imprisonment</w:t>
      </w:r>
      <w:r w:rsidR="00502F90">
        <w:t xml:space="preserve">. Matchee is, of course, in no condition to be </w:t>
      </w:r>
      <w:r w:rsidR="001253DD">
        <w:t>detained</w:t>
      </w:r>
      <w:r w:rsidR="00502F90">
        <w:t xml:space="preserve"> since he has </w:t>
      </w:r>
      <w:r>
        <w:t>received great brain damage</w:t>
      </w:r>
      <w:r w:rsidR="00502F90">
        <w:t xml:space="preserve"> from his suicide attempt. </w:t>
      </w:r>
    </w:p>
    <w:p w:rsidR="00502F90" w:rsidRDefault="00502F90" w:rsidP="00502F90">
      <w:r>
        <w:t>OTHERS WHO SHOULD BE PUNISHED:</w:t>
      </w:r>
    </w:p>
    <w:p w:rsidR="00502F90" w:rsidRDefault="003A1D92" w:rsidP="00502F90">
      <w:r>
        <w:t>A</w:t>
      </w:r>
      <w:r w:rsidR="007E4194">
        <w:t xml:space="preserve">. </w:t>
      </w:r>
      <w:r w:rsidR="00502F90">
        <w:t xml:space="preserve">Lt.-Col Carol Mathieu, the highest-ranking officer, should also be imprisoned. He </w:t>
      </w:r>
      <w:r w:rsidR="00EE3123">
        <w:t>used</w:t>
      </w:r>
      <w:r w:rsidR="00D14A2E">
        <w:t xml:space="preserve"> methods of</w:t>
      </w:r>
      <w:r w:rsidR="00502F90">
        <w:t xml:space="preserve"> ordering his soldiers to shoot at looters running from the Canadian camp.</w:t>
      </w:r>
      <w:r w:rsidR="00415FA7">
        <w:t xml:space="preserve"> </w:t>
      </w:r>
      <w:r w:rsidR="00D97C5A">
        <w:t xml:space="preserve">He has </w:t>
      </w:r>
      <w:r w:rsidR="00D97C5A" w:rsidRPr="00D97C5A">
        <w:rPr>
          <w:rFonts w:ascii="Cambria" w:hAnsi="Cambria"/>
        </w:rPr>
        <w:t xml:space="preserve">also </w:t>
      </w:r>
      <w:r w:rsidR="00D97C5A" w:rsidRPr="00D97C5A">
        <w:rPr>
          <w:rFonts w:ascii="Cambria" w:hAnsi="Cambria" w:cs="Verdana"/>
          <w:sz w:val="26"/>
          <w:szCs w:val="26"/>
        </w:rPr>
        <w:t>allegedly altered the "Rules of Engagement" to allow for the use of deadly force in Somalia.</w:t>
      </w:r>
    </w:p>
    <w:p w:rsidR="00502F90" w:rsidRDefault="003A1D92" w:rsidP="00502F90">
      <w:r>
        <w:t>B</w:t>
      </w:r>
      <w:r w:rsidR="007E4194">
        <w:t xml:space="preserve">. </w:t>
      </w:r>
      <w:r w:rsidR="00502F90">
        <w:t xml:space="preserve">Maj. Anthony Seward </w:t>
      </w:r>
      <w:r w:rsidR="009A1F0B">
        <w:t>should be punished more completely for his</w:t>
      </w:r>
      <w:r w:rsidR="00502F90">
        <w:t xml:space="preserve"> n</w:t>
      </w:r>
      <w:r w:rsidR="009A1F0B">
        <w:t>egligent performance of duty and</w:t>
      </w:r>
      <w:r w:rsidR="00502F90">
        <w:t xml:space="preserve"> his instructions to "abuse" anyone who broke </w:t>
      </w:r>
      <w:r w:rsidR="009A2AB6">
        <w:t>into the camp.</w:t>
      </w:r>
      <w:r w:rsidR="00502F90">
        <w:t xml:space="preserve"> </w:t>
      </w:r>
    </w:p>
    <w:p w:rsidR="003A1D92" w:rsidRDefault="003A1D92" w:rsidP="00502F90">
      <w:r>
        <w:t>C</w:t>
      </w:r>
      <w:r w:rsidR="007E4194">
        <w:t xml:space="preserve">. </w:t>
      </w:r>
      <w:r w:rsidR="00DA7525">
        <w:t>Private</w:t>
      </w:r>
      <w:r w:rsidR="00502F90">
        <w:t xml:space="preserve"> Mark Boland knew about the beating and suggested Matchee place a telephone book over Arone's head and smash it with a riot stick. </w:t>
      </w:r>
      <w:r w:rsidR="00D14A2E">
        <w:t>He had left the two alone and just gave them the advice, “I don’t care what you do, just don’t kill the guy.”</w:t>
      </w:r>
    </w:p>
    <w:p w:rsidR="009E4A6D" w:rsidRDefault="00EE3123" w:rsidP="00502F90">
      <w:r>
        <w:t>A</w:t>
      </w:r>
      <w:r w:rsidR="009A2AB6">
        <w:t>ll of these men were in positions of leadership and were also in earshot of the cell that Arone was in. All of them could have prevented the death, but they were extremely irresponsible with then men they were in charge of and deserve harsher punishments than what they got.</w:t>
      </w:r>
      <w:r>
        <w:t xml:space="preserve"> They were also about two weeks late in sending the reports</w:t>
      </w:r>
      <w:r w:rsidR="00D34589">
        <w:t xml:space="preserve"> (EVIDENCE OF COVER UP AND GUILT)</w:t>
      </w:r>
      <w:r>
        <w:t xml:space="preserve"> about the death of a </w:t>
      </w:r>
      <w:proofErr w:type="spellStart"/>
      <w:r>
        <w:t>S</w:t>
      </w:r>
      <w:r w:rsidR="009A1F0B">
        <w:t>hidane</w:t>
      </w:r>
      <w:proofErr w:type="spellEnd"/>
      <w:r w:rsidR="009A1F0B">
        <w:t xml:space="preserve"> </w:t>
      </w:r>
      <w:proofErr w:type="spellStart"/>
      <w:r w:rsidR="009A1F0B">
        <w:t>Arone</w:t>
      </w:r>
      <w:proofErr w:type="spellEnd"/>
      <w:r>
        <w:t xml:space="preserve"> in their custody, and this proves they were definitely trying to cover it up. It was also in their custody that two Somali men were killed.</w:t>
      </w:r>
    </w:p>
    <w:p w:rsidR="00D3272F" w:rsidRDefault="00D3272F" w:rsidP="00CD3820"/>
    <w:p w:rsidR="009E4A6D" w:rsidRDefault="009E4A6D" w:rsidP="00CD3820">
      <w:r>
        <w:t>3. Show that Brown committed the acts and was mindful of the act being committed</w:t>
      </w:r>
    </w:p>
    <w:p w:rsidR="00D3272F" w:rsidRDefault="00841686" w:rsidP="00841686">
      <w:pPr>
        <w:ind w:firstLine="720"/>
      </w:pPr>
      <w:r>
        <w:t>How do we know that Brown has committed this act and was mindful of it? Well, first of all, it can be</w:t>
      </w:r>
      <w:r w:rsidR="00EE3123">
        <w:t xml:space="preserve"> proven since he</w:t>
      </w:r>
      <w:r>
        <w:t xml:space="preserve"> took most of the sixteen documented “trophy photos” from that night. Not only did he take the pictures, he even posed in some of them. However, my opponent may try to state that Brown was in a bad condition from possible intoxication and influence of mefloquine. Even if he was intoxicated, that does not give any excuse for his behavior. In fact, drinking while on duty is his fault and neglecting his job as a </w:t>
      </w:r>
      <w:proofErr w:type="gramStart"/>
      <w:r>
        <w:t>soldier.</w:t>
      </w:r>
      <w:proofErr w:type="gramEnd"/>
      <w:r>
        <w:t xml:space="preserve"> However, he admitted that he committed the act. </w:t>
      </w:r>
      <w:r w:rsidR="00911F68">
        <w:t xml:space="preserve"> </w:t>
      </w:r>
      <w:r w:rsidR="006362F7">
        <w:t xml:space="preserve">(JINNA’S QUOTE) </w:t>
      </w:r>
      <w:r>
        <w:t>When asked, his reason for beating Arone was, in his own words, “I thought he was a thief. I despised thieves.”</w:t>
      </w:r>
      <w:r w:rsidR="004379E4">
        <w:t xml:space="preserve"> (HIM ADMITTING THAT HE DID PARTICIPATE IN THE CRIME)</w:t>
      </w:r>
    </w:p>
    <w:p w:rsidR="00841686" w:rsidRDefault="008F2710" w:rsidP="00CD3820">
      <w:r>
        <w:t xml:space="preserve">Show video of Brown taking </w:t>
      </w:r>
      <w:r w:rsidR="004379E4">
        <w:t>pictures. The Documented Photos (EVIDENCE)</w:t>
      </w:r>
    </w:p>
    <w:p w:rsidR="00EE3123" w:rsidRDefault="00EE3123" w:rsidP="008F2710"/>
    <w:p w:rsidR="008F2710" w:rsidRDefault="009E4A6D" w:rsidP="008F2710">
      <w:r>
        <w:t>4. Evidence</w:t>
      </w:r>
      <w:r w:rsidR="00EE3123">
        <w:t>: There is also other evidence that</w:t>
      </w:r>
      <w:r w:rsidR="00D614DD">
        <w:t xml:space="preserve"> prove that</w:t>
      </w:r>
      <w:r w:rsidR="00EE3123">
        <w:t xml:space="preserve"> Brown is guilty and that the leaders of the unit were corrupted.</w:t>
      </w:r>
    </w:p>
    <w:p w:rsidR="008075C6" w:rsidRDefault="008075C6" w:rsidP="008075C6">
      <w:r>
        <w:t>A Clip in Court with me and Brown</w:t>
      </w:r>
    </w:p>
    <w:p w:rsidR="008075C6" w:rsidRDefault="008075C6" w:rsidP="008075C6">
      <w:r>
        <w:t>He admits that he participated.</w:t>
      </w:r>
    </w:p>
    <w:p w:rsidR="008075C6" w:rsidRDefault="004379E4" w:rsidP="008075C6">
      <w:r>
        <w:t>POSSIBLE INTERVIEWS AND QUOTES (</w:t>
      </w:r>
      <w:r w:rsidR="00D34589">
        <w:t>WITNESS EVIDENCE</w:t>
      </w:r>
      <w:r>
        <w:t>):</w:t>
      </w:r>
    </w:p>
    <w:p w:rsidR="008075C6" w:rsidRDefault="008075C6" w:rsidP="008075C6">
      <w:pPr>
        <w:pStyle w:val="ListParagraph"/>
        <w:numPr>
          <w:ilvl w:val="0"/>
          <w:numId w:val="5"/>
        </w:numPr>
      </w:pPr>
      <w:r>
        <w:t>AHMED ADAN OR WHATEVER</w:t>
      </w:r>
    </w:p>
    <w:p w:rsidR="008075C6" w:rsidRDefault="008075C6" w:rsidP="008075C6">
      <w:pPr>
        <w:pStyle w:val="ListParagraph"/>
        <w:numPr>
          <w:ilvl w:val="0"/>
          <w:numId w:val="5"/>
        </w:numPr>
      </w:pPr>
      <w:r>
        <w:t>Sean Glass</w:t>
      </w:r>
    </w:p>
    <w:p w:rsidR="008075C6" w:rsidRDefault="008075C6" w:rsidP="008075C6">
      <w:pPr>
        <w:pStyle w:val="ListParagraph"/>
        <w:numPr>
          <w:ilvl w:val="0"/>
          <w:numId w:val="5"/>
        </w:numPr>
      </w:pPr>
      <w:r>
        <w:t>Barry Armstrong?</w:t>
      </w:r>
    </w:p>
    <w:p w:rsidR="00217040" w:rsidRDefault="008075C6" w:rsidP="00CD3820">
      <w:r>
        <w:t>A particular</w:t>
      </w:r>
      <w:r w:rsidR="008F2710">
        <w:t xml:space="preserve"> video</w:t>
      </w:r>
      <w:r>
        <w:t xml:space="preserve"> of the Canadian soldiers has been released and it</w:t>
      </w:r>
      <w:r w:rsidR="008F2710">
        <w:t xml:space="preserve"> shows how numerous soldiers showed negative attitude toward the people of Somalia. It would have been easy for anyone to become affected by such behavior and actions, and Kyle Brown could have been affected by it too. He could have been affected by peer pressure from the other soldiers and joined in abusing Shidane Arone </w:t>
      </w:r>
      <w:r w:rsidR="004B11E7">
        <w:t>to look cool in the army.</w:t>
      </w:r>
      <w:r>
        <w:t xml:space="preserve"> Now let’s take a look at some of the clips.</w:t>
      </w:r>
    </w:p>
    <w:p w:rsidR="000D7F85" w:rsidRDefault="008075C6" w:rsidP="000D7F85">
      <w:r>
        <w:t>VIDEO CLIPS</w:t>
      </w:r>
      <w:r w:rsidR="000D7F85">
        <w:t xml:space="preserve"> of the Canadian soldiers and their racial slurs</w:t>
      </w:r>
      <w:r w:rsidR="000D7F85" w:rsidRPr="008F2710">
        <w:t xml:space="preserve"> </w:t>
      </w:r>
      <w:r w:rsidR="004379E4">
        <w:t>(</w:t>
      </w:r>
      <w:r w:rsidR="001F2B16">
        <w:t>EVIDENE OF RAMPANT RACISM IN THE ARMY AND HOW IT COULD POSSIBLY INFLUENCE BROWN IN COMMITING THE ACT AND ALSO THE NEGLIGENCE OF THE MEN IN HIGHER POSITIONS</w:t>
      </w:r>
      <w:r w:rsidR="004379E4">
        <w:t>)</w:t>
      </w:r>
    </w:p>
    <w:p w:rsidR="000D7F85" w:rsidRDefault="000D7F85" w:rsidP="000D7F85"/>
    <w:p w:rsidR="000D7C94" w:rsidRDefault="009E4A6D" w:rsidP="000D7F85">
      <w:r>
        <w:t>5. Conclusion</w:t>
      </w:r>
      <w:r w:rsidR="00BD1F7C">
        <w:t>/My short essay</w:t>
      </w:r>
    </w:p>
    <w:p w:rsidR="00EE3123" w:rsidRDefault="000D7C94" w:rsidP="00EE3123">
      <w:pPr>
        <w:ind w:firstLine="720"/>
      </w:pPr>
      <w:r>
        <w:t>There is a possibility that Kyle Brown did not part</w:t>
      </w:r>
      <w:r w:rsidR="00911F68">
        <w:t>icipate</w:t>
      </w:r>
      <w:r>
        <w:t xml:space="preserve"> in the physical abuse of Shidane Arone</w:t>
      </w:r>
      <w:r w:rsidR="00911F68">
        <w:t xml:space="preserve"> as fully as Matchee had</w:t>
      </w:r>
      <w:r>
        <w:t xml:space="preserve"> There is a possibility that he was intoxicated on the job or under the influence of mefloquine. It is also true that he is not the only one who was involved in these hideous acts. However, he must still be charged with war cr</w:t>
      </w:r>
      <w:r w:rsidR="0081517D">
        <w:t>ime</w:t>
      </w:r>
      <w:r w:rsidR="00D14A2E">
        <w:t>s. Even if he ha</w:t>
      </w:r>
      <w:r>
        <w:t xml:space="preserve">d not participate much in the actual physical abuse, does that make him any better? </w:t>
      </w:r>
      <w:r w:rsidR="007168BB">
        <w:t>He defini</w:t>
      </w:r>
      <w:r w:rsidR="00EE3123">
        <w:t>tely did help Matchee punch him in the face and kick him with their heavy military boots</w:t>
      </w:r>
      <w:r w:rsidR="007168BB">
        <w:t xml:space="preserve">. </w:t>
      </w:r>
    </w:p>
    <w:p w:rsidR="00EE3123" w:rsidRDefault="000D7C94" w:rsidP="00EE3123">
      <w:pPr>
        <w:ind w:firstLine="720"/>
      </w:pPr>
      <w:r>
        <w:t xml:space="preserve">He was totally able to process what was going on; he was guarding Arone with Matchee and when the person next to you starts beating someone else up, it is hard to miss. </w:t>
      </w:r>
      <w:r w:rsidR="00D14A2E">
        <w:t xml:space="preserve">By not restraining Matchee, it’s the same thing as supporting and egging him on. </w:t>
      </w:r>
    </w:p>
    <w:p w:rsidR="00EE3123" w:rsidRDefault="000D7C94" w:rsidP="00EE3123">
      <w:pPr>
        <w:ind w:firstLine="720"/>
      </w:pPr>
      <w:r>
        <w:t>Also, can it be denied that he took those pictures?</w:t>
      </w:r>
      <w:r w:rsidR="00D14A2E">
        <w:t xml:space="preserve"> No.  Additionally, i</w:t>
      </w:r>
      <w:r>
        <w:t>n the picture</w:t>
      </w:r>
      <w:r w:rsidR="007168BB">
        <w:t>s</w:t>
      </w:r>
      <w:r>
        <w:t xml:space="preserve">, </w:t>
      </w:r>
      <w:r w:rsidR="008F2710">
        <w:t xml:space="preserve">Matchee is almost grinning as he holds up Arone’s head with a baton. If Brown had been disapproving and only taking these pictures to document proof, would Matchee have been posing as he had in the picture? No, he would not. </w:t>
      </w:r>
    </w:p>
    <w:p w:rsidR="00EE3123" w:rsidRDefault="00415FA7" w:rsidP="00EE3123">
      <w:pPr>
        <w:ind w:firstLine="720"/>
      </w:pPr>
      <w:r>
        <w:t xml:space="preserve">Thirdly, yes, Kyle Brown was under the weak leadership of a man who just gave the advice, “I don’t care what you do, just don’t kill the guy.” Private Mark Boland was very irresponsible in saying this, but did Brown and Matchee really have to take it so literally? Brown was also probably under the peer pressure of the </w:t>
      </w:r>
      <w:r w:rsidR="00D97C5A">
        <w:t>other racist soldiers. What’s done is done, but we can do something to right the wrongs that these Canadian soldiers have done. We can f</w:t>
      </w:r>
      <w:r w:rsidR="001253DD">
        <w:t>irst start by bringing justice and putting these men behind the bars.</w:t>
      </w:r>
    </w:p>
    <w:sectPr w:rsidR="00EE3123" w:rsidSect="007C6BC4">
      <w:pgSz w:w="11899" w:h="16838"/>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0C2B27"/>
    <w:multiLevelType w:val="hybridMultilevel"/>
    <w:tmpl w:val="36E07D8E"/>
    <w:lvl w:ilvl="0" w:tplc="B448AE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8450FA"/>
    <w:multiLevelType w:val="hybridMultilevel"/>
    <w:tmpl w:val="8F567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4F54DB"/>
    <w:multiLevelType w:val="hybridMultilevel"/>
    <w:tmpl w:val="5B846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4C00D5"/>
    <w:multiLevelType w:val="hybridMultilevel"/>
    <w:tmpl w:val="E5F8E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CF6E8F"/>
    <w:multiLevelType w:val="hybridMultilevel"/>
    <w:tmpl w:val="1DF0B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D3820"/>
    <w:rsid w:val="000D7C94"/>
    <w:rsid w:val="000D7F85"/>
    <w:rsid w:val="000E4599"/>
    <w:rsid w:val="001253DD"/>
    <w:rsid w:val="001446B4"/>
    <w:rsid w:val="001C3C54"/>
    <w:rsid w:val="001F2B16"/>
    <w:rsid w:val="00217040"/>
    <w:rsid w:val="002249E8"/>
    <w:rsid w:val="00272C11"/>
    <w:rsid w:val="002768A6"/>
    <w:rsid w:val="00300D68"/>
    <w:rsid w:val="003106A3"/>
    <w:rsid w:val="003A1D92"/>
    <w:rsid w:val="003D780D"/>
    <w:rsid w:val="003F2C82"/>
    <w:rsid w:val="00415FA7"/>
    <w:rsid w:val="004379E4"/>
    <w:rsid w:val="00447D39"/>
    <w:rsid w:val="00454C65"/>
    <w:rsid w:val="0049789F"/>
    <w:rsid w:val="004A6919"/>
    <w:rsid w:val="004B11E7"/>
    <w:rsid w:val="004B70F4"/>
    <w:rsid w:val="004E55A8"/>
    <w:rsid w:val="00502F90"/>
    <w:rsid w:val="006362F7"/>
    <w:rsid w:val="006477ED"/>
    <w:rsid w:val="006A71EB"/>
    <w:rsid w:val="006B5C3C"/>
    <w:rsid w:val="006F055D"/>
    <w:rsid w:val="006F1876"/>
    <w:rsid w:val="007168BB"/>
    <w:rsid w:val="007300FB"/>
    <w:rsid w:val="007C6BC4"/>
    <w:rsid w:val="007E4194"/>
    <w:rsid w:val="007F5552"/>
    <w:rsid w:val="008075C6"/>
    <w:rsid w:val="0081517D"/>
    <w:rsid w:val="00841686"/>
    <w:rsid w:val="008F2710"/>
    <w:rsid w:val="00911F68"/>
    <w:rsid w:val="00971AAD"/>
    <w:rsid w:val="009A1F0B"/>
    <w:rsid w:val="009A2AB6"/>
    <w:rsid w:val="009E4A6D"/>
    <w:rsid w:val="00AB5447"/>
    <w:rsid w:val="00AE3594"/>
    <w:rsid w:val="00B05036"/>
    <w:rsid w:val="00B6517D"/>
    <w:rsid w:val="00BB07FC"/>
    <w:rsid w:val="00BD1F7C"/>
    <w:rsid w:val="00C45395"/>
    <w:rsid w:val="00CB2802"/>
    <w:rsid w:val="00CC0D2B"/>
    <w:rsid w:val="00CC230B"/>
    <w:rsid w:val="00CD3820"/>
    <w:rsid w:val="00CE1F0C"/>
    <w:rsid w:val="00D0048E"/>
    <w:rsid w:val="00D14A2E"/>
    <w:rsid w:val="00D3272F"/>
    <w:rsid w:val="00D34589"/>
    <w:rsid w:val="00D614DD"/>
    <w:rsid w:val="00D707B5"/>
    <w:rsid w:val="00D97C5A"/>
    <w:rsid w:val="00DA7525"/>
    <w:rsid w:val="00DC2D27"/>
    <w:rsid w:val="00EE3123"/>
    <w:rsid w:val="00FC66FE"/>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4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382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2</Pages>
  <Words>931</Words>
  <Characters>5307</Characters>
  <Application>Microsoft Word 12.0.0</Application>
  <DocSecurity>0</DocSecurity>
  <Lines>44</Lines>
  <Paragraphs>10</Paragraphs>
  <ScaleCrop>false</ScaleCrop>
  <LinksUpToDate>false</LinksUpToDate>
  <CharactersWithSpaces>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Sunyoung (Lynn) Moon</dc:creator>
  <cp:keywords/>
  <cp:lastModifiedBy>Sunyoung (Lynn) Moon</cp:lastModifiedBy>
  <cp:revision>4</cp:revision>
  <cp:lastPrinted>2009-05-09T09:08:00Z</cp:lastPrinted>
  <dcterms:created xsi:type="dcterms:W3CDTF">2009-04-28T13:56:00Z</dcterms:created>
  <dcterms:modified xsi:type="dcterms:W3CDTF">2009-05-09T15:20:00Z</dcterms:modified>
</cp:coreProperties>
</file>